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1DA8" w14:textId="77777777" w:rsidR="00180846" w:rsidRDefault="00A13DEB" w:rsidP="00A13DEB">
      <w:pPr>
        <w:spacing w:after="0"/>
        <w:rPr>
          <w:b/>
          <w:bCs/>
        </w:rPr>
      </w:pPr>
      <w:r w:rsidRPr="007B308D">
        <w:rPr>
          <w:b/>
          <w:bCs/>
          <w:i/>
          <w:iCs/>
          <w:highlight w:val="yellow"/>
        </w:rPr>
        <w:t>(INSERT YOUR LOGO)</w:t>
      </w:r>
      <w:r w:rsidR="0085296A" w:rsidRPr="007B308D">
        <w:rPr>
          <w:b/>
          <w:bCs/>
          <w:i/>
          <w:iCs/>
          <w:highlight w:val="yellow"/>
        </w:rPr>
        <w:tab/>
      </w:r>
      <w:r w:rsidR="0085296A" w:rsidRPr="00522089">
        <w:rPr>
          <w:b/>
          <w:bCs/>
          <w:highlight w:val="yellow"/>
        </w:rPr>
        <w:tab/>
      </w:r>
      <w:r w:rsidR="0085296A" w:rsidRPr="00522089">
        <w:rPr>
          <w:b/>
          <w:bCs/>
          <w:highlight w:val="yellow"/>
        </w:rPr>
        <w:tab/>
      </w:r>
      <w:r w:rsidR="0085296A" w:rsidRPr="00522089">
        <w:rPr>
          <w:b/>
          <w:bCs/>
          <w:highlight w:val="yellow"/>
        </w:rPr>
        <w:tab/>
      </w:r>
      <w:r w:rsidR="00180846">
        <w:rPr>
          <w:b/>
          <w:bCs/>
        </w:rPr>
        <w:tab/>
      </w:r>
      <w:r w:rsidR="00180846">
        <w:rPr>
          <w:b/>
          <w:bCs/>
        </w:rPr>
        <w:tab/>
      </w:r>
      <w:r w:rsidR="00180846">
        <w:rPr>
          <w:b/>
          <w:bCs/>
        </w:rPr>
        <w:tab/>
      </w:r>
      <w:r w:rsidR="00180846">
        <w:rPr>
          <w:noProof/>
        </w:rPr>
        <w:drawing>
          <wp:inline distT="0" distB="0" distL="0" distR="0" wp14:anchorId="59497CAC" wp14:editId="7340B7E6">
            <wp:extent cx="888534" cy="88523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12" cy="8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089">
        <w:rPr>
          <w:b/>
          <w:bCs/>
        </w:rPr>
        <w:tab/>
      </w:r>
      <w:r w:rsidRPr="00522089">
        <w:rPr>
          <w:b/>
          <w:bCs/>
        </w:rPr>
        <w:tab/>
      </w:r>
    </w:p>
    <w:p w14:paraId="5AB9662E" w14:textId="39D5DE96" w:rsidR="00A13DEB" w:rsidRPr="007B308D" w:rsidRDefault="00180846" w:rsidP="00A13DEB">
      <w:pPr>
        <w:spacing w:after="0"/>
        <w:rPr>
          <w:b/>
          <w:bCs/>
          <w:i/>
          <w:iCs/>
        </w:rPr>
      </w:pPr>
      <w:r>
        <w:rPr>
          <w:b/>
          <w:bCs/>
        </w:rPr>
        <w:tab/>
      </w:r>
      <w:r w:rsidR="00A13DEB" w:rsidRPr="00522089">
        <w:rPr>
          <w:b/>
          <w:bCs/>
        </w:rPr>
        <w:tab/>
      </w:r>
      <w:r w:rsidR="00A13DEB" w:rsidRPr="007B308D">
        <w:rPr>
          <w:b/>
          <w:bCs/>
          <w:i/>
          <w:iCs/>
          <w:highlight w:val="yellow"/>
        </w:rPr>
        <w:t>(</w:t>
      </w:r>
      <w:r w:rsidRPr="007B308D">
        <w:rPr>
          <w:b/>
          <w:bCs/>
          <w:i/>
          <w:iCs/>
          <w:highlight w:val="yellow"/>
        </w:rPr>
        <w:t xml:space="preserve">Your </w:t>
      </w:r>
      <w:r w:rsidR="00A13DEB" w:rsidRPr="007B308D">
        <w:rPr>
          <w:b/>
          <w:bCs/>
          <w:i/>
          <w:iCs/>
          <w:highlight w:val="yellow"/>
        </w:rPr>
        <w:t>NAME)</w:t>
      </w:r>
    </w:p>
    <w:p w14:paraId="3F0960A6" w14:textId="386FF34F" w:rsidR="00A13DEB" w:rsidRPr="007B308D" w:rsidRDefault="00A13DEB" w:rsidP="00A13DEB">
      <w:pPr>
        <w:spacing w:after="0"/>
        <w:rPr>
          <w:b/>
          <w:bCs/>
          <w:i/>
          <w:iCs/>
        </w:rPr>
      </w:pPr>
      <w:r w:rsidRPr="007B308D">
        <w:rPr>
          <w:b/>
          <w:bCs/>
          <w:i/>
          <w:iCs/>
        </w:rPr>
        <w:tab/>
      </w:r>
      <w:r w:rsidR="00180846" w:rsidRPr="007B308D">
        <w:rPr>
          <w:b/>
          <w:bCs/>
          <w:i/>
          <w:iCs/>
        </w:rPr>
        <w:tab/>
      </w:r>
      <w:r w:rsidRPr="007B308D">
        <w:rPr>
          <w:b/>
          <w:bCs/>
          <w:i/>
          <w:iCs/>
          <w:highlight w:val="yellow"/>
        </w:rPr>
        <w:t>(</w:t>
      </w:r>
      <w:r w:rsidR="00180846" w:rsidRPr="007B308D">
        <w:rPr>
          <w:b/>
          <w:bCs/>
          <w:i/>
          <w:iCs/>
          <w:highlight w:val="yellow"/>
        </w:rPr>
        <w:t>Your</w:t>
      </w:r>
      <w:r w:rsidR="00180846" w:rsidRPr="007B308D">
        <w:rPr>
          <w:b/>
          <w:bCs/>
          <w:i/>
          <w:iCs/>
        </w:rPr>
        <w:t xml:space="preserve"> </w:t>
      </w:r>
      <w:r w:rsidRPr="007B308D">
        <w:rPr>
          <w:b/>
          <w:bCs/>
          <w:i/>
          <w:iCs/>
          <w:highlight w:val="yellow"/>
        </w:rPr>
        <w:t>PHONE</w:t>
      </w:r>
      <w:r w:rsidRPr="007B308D">
        <w:rPr>
          <w:b/>
          <w:bCs/>
          <w:i/>
          <w:iCs/>
        </w:rPr>
        <w:t>)</w:t>
      </w:r>
    </w:p>
    <w:p w14:paraId="42DDBE1A" w14:textId="21280FB5" w:rsidR="00A13DEB" w:rsidRPr="007B308D" w:rsidRDefault="00A13DEB" w:rsidP="00A13DEB">
      <w:pPr>
        <w:spacing w:after="0"/>
        <w:rPr>
          <w:b/>
          <w:bCs/>
          <w:i/>
          <w:iCs/>
        </w:rPr>
      </w:pPr>
      <w:r w:rsidRPr="007B308D">
        <w:rPr>
          <w:b/>
          <w:bCs/>
          <w:i/>
          <w:iCs/>
        </w:rPr>
        <w:tab/>
      </w:r>
      <w:r w:rsidRPr="007B308D">
        <w:rPr>
          <w:b/>
          <w:bCs/>
          <w:i/>
          <w:iCs/>
        </w:rPr>
        <w:tab/>
      </w:r>
      <w:r w:rsidRPr="007B308D">
        <w:rPr>
          <w:b/>
          <w:bCs/>
          <w:i/>
          <w:iCs/>
          <w:highlight w:val="yellow"/>
        </w:rPr>
        <w:t>(</w:t>
      </w:r>
      <w:r w:rsidR="00180846" w:rsidRPr="007B308D">
        <w:rPr>
          <w:b/>
          <w:bCs/>
          <w:i/>
          <w:iCs/>
          <w:highlight w:val="yellow"/>
        </w:rPr>
        <w:t xml:space="preserve">Your </w:t>
      </w:r>
      <w:r w:rsidRPr="007B308D">
        <w:rPr>
          <w:b/>
          <w:bCs/>
          <w:i/>
          <w:iCs/>
          <w:highlight w:val="yellow"/>
        </w:rPr>
        <w:t>EMAIL)</w:t>
      </w:r>
    </w:p>
    <w:p w14:paraId="5373EA06" w14:textId="20E5C385" w:rsidR="00A13DEB" w:rsidRPr="00AC5946" w:rsidRDefault="00A13DEB" w:rsidP="00A13DEB">
      <w:pPr>
        <w:spacing w:after="0"/>
        <w:rPr>
          <w:b/>
          <w:bCs/>
        </w:rPr>
      </w:pPr>
    </w:p>
    <w:p w14:paraId="298A88E7" w14:textId="01F9E0EE" w:rsidR="00A13DEB" w:rsidRPr="00AC5946" w:rsidRDefault="00A13DEB" w:rsidP="00AC5946">
      <w:pPr>
        <w:spacing w:after="0"/>
        <w:jc w:val="center"/>
        <w:rPr>
          <w:b/>
          <w:bCs/>
          <w:sz w:val="28"/>
          <w:szCs w:val="28"/>
        </w:rPr>
      </w:pPr>
      <w:r w:rsidRPr="00AC5946">
        <w:rPr>
          <w:b/>
          <w:bCs/>
          <w:sz w:val="28"/>
          <w:szCs w:val="28"/>
        </w:rPr>
        <w:t>MEDIA ADVISORY</w:t>
      </w:r>
    </w:p>
    <w:p w14:paraId="776019BF" w14:textId="69381B71" w:rsidR="00180846" w:rsidRDefault="00A13DEB" w:rsidP="00180846">
      <w:pPr>
        <w:jc w:val="center"/>
        <w:rPr>
          <w:rFonts w:cstheme="minorHAnsi"/>
          <w:b/>
          <w:bCs/>
          <w:sz w:val="28"/>
          <w:szCs w:val="28"/>
        </w:rPr>
      </w:pPr>
      <w:r w:rsidRPr="007B308D">
        <w:rPr>
          <w:b/>
          <w:bCs/>
          <w:i/>
          <w:iCs/>
          <w:highlight w:val="yellow"/>
        </w:rPr>
        <w:t>(Name of Your Company)</w:t>
      </w:r>
      <w:r>
        <w:t xml:space="preserve"> </w:t>
      </w:r>
      <w:r w:rsidRPr="00180846">
        <w:rPr>
          <w:rFonts w:cstheme="minorHAnsi"/>
          <w:b/>
          <w:bCs/>
          <w:sz w:val="28"/>
          <w:szCs w:val="28"/>
        </w:rPr>
        <w:t>Joins</w:t>
      </w:r>
      <w:r w:rsidRPr="00AC5946">
        <w:rPr>
          <w:b/>
          <w:bCs/>
        </w:rPr>
        <w:t xml:space="preserve"> </w:t>
      </w:r>
      <w:r w:rsidR="00180846">
        <w:rPr>
          <w:rFonts w:cstheme="minorHAnsi"/>
          <w:b/>
          <w:bCs/>
          <w:sz w:val="28"/>
          <w:szCs w:val="28"/>
        </w:rPr>
        <w:t xml:space="preserve">AMERICA’S MOTORCOACH INDUSTRY </w:t>
      </w:r>
      <w:r w:rsidR="00180846">
        <w:rPr>
          <w:rFonts w:cstheme="minorHAnsi"/>
          <w:b/>
          <w:bCs/>
          <w:sz w:val="28"/>
          <w:szCs w:val="28"/>
        </w:rPr>
        <w:t xml:space="preserve">TO </w:t>
      </w:r>
      <w:r w:rsidR="00180846">
        <w:rPr>
          <w:rFonts w:cstheme="minorHAnsi"/>
          <w:b/>
          <w:bCs/>
          <w:sz w:val="28"/>
          <w:szCs w:val="28"/>
        </w:rPr>
        <w:t>DESCEND ON WASHINGTON,</w:t>
      </w:r>
      <w:r w:rsidR="00180846">
        <w:rPr>
          <w:rFonts w:cstheme="minorHAnsi"/>
          <w:b/>
          <w:bCs/>
          <w:sz w:val="28"/>
          <w:szCs w:val="28"/>
        </w:rPr>
        <w:t xml:space="preserve"> WITH</w:t>
      </w:r>
      <w:r w:rsidR="00180846">
        <w:rPr>
          <w:rFonts w:cstheme="minorHAnsi"/>
          <w:b/>
          <w:bCs/>
          <w:sz w:val="28"/>
          <w:szCs w:val="28"/>
        </w:rPr>
        <w:t xml:space="preserve"> “ROLLING RALLY” AROUND NATIONAL MALL &amp; U.S. CAPITOL ON WEDNESDAY, MAY 13 </w:t>
      </w:r>
    </w:p>
    <w:p w14:paraId="3CC8A5C1" w14:textId="77777777" w:rsidR="00180846" w:rsidRDefault="00180846" w:rsidP="00180846">
      <w:pPr>
        <w:rPr>
          <w:rFonts w:cstheme="minorHAnsi"/>
        </w:rPr>
      </w:pPr>
      <w:r>
        <w:rPr>
          <w:rFonts w:cstheme="minorHAnsi"/>
          <w:b/>
          <w:bCs/>
        </w:rPr>
        <w:t xml:space="preserve">WASHINGTON, D.C. - </w:t>
      </w:r>
      <w:r>
        <w:rPr>
          <w:rFonts w:cstheme="minorHAnsi"/>
        </w:rPr>
        <w:t xml:space="preserve">On May 13, 2020 hundreds of </w:t>
      </w:r>
      <w:proofErr w:type="spellStart"/>
      <w:r>
        <w:rPr>
          <w:rFonts w:cstheme="minorHAnsi"/>
        </w:rPr>
        <w:t>motorcoach</w:t>
      </w:r>
      <w:proofErr w:type="spellEnd"/>
      <w:r>
        <w:rPr>
          <w:rFonts w:cstheme="minorHAnsi"/>
        </w:rPr>
        <w:t xml:space="preserve"> companies from around the country will come together for a rolling rally around the U.S. Capitol to remind Members of Congress and the Trump Administration that the industry – which has laid off or furloughed more than 90 percent of its workforce nationally in the wake of COVID-19 – needs federal assistance. The industry is requesting $15 billion in grants and loans and modifications to Economic Injury Disaster Loan and Paycheck Protection Program to help save the industry from failing.</w:t>
      </w:r>
    </w:p>
    <w:p w14:paraId="788BB035" w14:textId="77777777" w:rsidR="00180846" w:rsidRPr="007B308D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21F3CBF4" w14:textId="77777777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positive event showcasing how big buses and small businesses move America. Buses will be decorated with informative signs about the </w:t>
      </w:r>
      <w:proofErr w:type="spellStart"/>
      <w:r>
        <w:rPr>
          <w:rFonts w:asciiTheme="minorHAnsi" w:hAnsiTheme="minorHAnsi" w:cstheme="minorHAnsi"/>
        </w:rPr>
        <w:t>motorcoach</w:t>
      </w:r>
      <w:proofErr w:type="spellEnd"/>
      <w:r>
        <w:rPr>
          <w:rFonts w:asciiTheme="minorHAnsi" w:hAnsiTheme="minorHAnsi" w:cstheme="minorHAnsi"/>
        </w:rPr>
        <w:t xml:space="preserve"> industry including: the groups they serve, the economic impact they make and the people they employ. </w:t>
      </w:r>
    </w:p>
    <w:p w14:paraId="11619856" w14:textId="681DD28A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A7780"/>
        </w:rPr>
      </w:pPr>
    </w:p>
    <w:p w14:paraId="558FF1BB" w14:textId="77777777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DETAILS:</w:t>
      </w:r>
    </w:p>
    <w:p w14:paraId="0E39771E" w14:textId="77777777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WHEN:</w:t>
      </w:r>
      <w:r>
        <w:rPr>
          <w:rFonts w:asciiTheme="minorHAnsi" w:hAnsiTheme="minorHAnsi" w:cstheme="minorHAnsi"/>
          <w:b/>
          <w:bCs/>
          <w:color w:val="6A7780"/>
        </w:rPr>
        <w:tab/>
      </w:r>
      <w:r>
        <w:rPr>
          <w:rFonts w:asciiTheme="minorHAnsi" w:hAnsiTheme="minorHAnsi" w:cstheme="minorHAnsi"/>
          <w:color w:val="6A7780"/>
        </w:rPr>
        <w:tab/>
      </w:r>
      <w:r>
        <w:rPr>
          <w:rFonts w:asciiTheme="minorHAnsi" w:hAnsiTheme="minorHAnsi" w:cstheme="minorHAnsi"/>
        </w:rPr>
        <w:t>Wednesday, May 13 @ 10:30 a.m.</w:t>
      </w:r>
    </w:p>
    <w:p w14:paraId="4D9B67C1" w14:textId="77777777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WHO: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Motorcoach</w:t>
      </w:r>
      <w:proofErr w:type="spellEnd"/>
      <w:r>
        <w:rPr>
          <w:rFonts w:asciiTheme="minorHAnsi" w:hAnsiTheme="minorHAnsi" w:cstheme="minorHAnsi"/>
        </w:rPr>
        <w:t xml:space="preserve"> companies representing all 50 U.S. </w:t>
      </w:r>
      <w:proofErr w:type="gramStart"/>
      <w:r>
        <w:rPr>
          <w:rFonts w:asciiTheme="minorHAnsi" w:hAnsiTheme="minorHAnsi" w:cstheme="minorHAnsi"/>
        </w:rPr>
        <w:t>States</w:t>
      </w:r>
      <w:proofErr w:type="gramEnd"/>
    </w:p>
    <w:p w14:paraId="5DE8373F" w14:textId="0872293C" w:rsidR="00180846" w:rsidRPr="007B308D" w:rsidRDefault="00180846" w:rsidP="00180846">
      <w:pPr>
        <w:pStyle w:val="NormalWeb"/>
        <w:shd w:val="clear" w:color="auto" w:fill="FFFFFF"/>
        <w:spacing w:before="0" w:beforeAutospacing="0" w:after="0" w:afterAutospacing="0"/>
        <w:ind w:left="2880" w:hanging="1440"/>
        <w:rPr>
          <w:rStyle w:val="Hyperlink"/>
          <w:b/>
          <w:bCs/>
        </w:rPr>
      </w:pPr>
      <w:r>
        <w:rPr>
          <w:rFonts w:asciiTheme="minorHAnsi" w:hAnsiTheme="minorHAnsi" w:cstheme="minorHAnsi"/>
          <w:b/>
          <w:bCs/>
        </w:rPr>
        <w:t>WHERE:</w:t>
      </w:r>
      <w:r>
        <w:rPr>
          <w:rFonts w:asciiTheme="minorHAnsi" w:hAnsiTheme="minorHAnsi" w:cstheme="minorHAnsi"/>
        </w:rPr>
        <w:tab/>
        <w:t>The rally will kick off from AUDI Field, pass by the U.S. Capitol’s West Front and encircle the National Mall</w:t>
      </w:r>
      <w:r>
        <w:rPr>
          <w:rFonts w:asciiTheme="minorHAnsi" w:hAnsiTheme="minorHAnsi" w:cstheme="minorHAnsi"/>
        </w:rPr>
        <w:t xml:space="preserve">. Routes </w:t>
      </w:r>
      <w:r w:rsidRPr="00180846">
        <w:rPr>
          <w:rFonts w:asciiTheme="minorHAnsi" w:hAnsiTheme="minorHAnsi" w:cstheme="minorHAnsi"/>
        </w:rPr>
        <w:t xml:space="preserve">to be published in advance </w:t>
      </w:r>
      <w:r w:rsidR="007B308D">
        <w:rPr>
          <w:rFonts w:asciiTheme="minorHAnsi" w:hAnsiTheme="minorHAnsi" w:cstheme="minorHAnsi"/>
        </w:rPr>
        <w:t xml:space="preserve">at </w:t>
      </w:r>
      <w:hyperlink r:id="rId6" w:history="1">
        <w:r w:rsidR="007B308D" w:rsidRPr="007B308D">
          <w:rPr>
            <w:rStyle w:val="Hyperlink"/>
            <w:rFonts w:asciiTheme="minorHAnsi" w:hAnsiTheme="minorHAnsi" w:cstheme="minorHAnsi"/>
            <w:b/>
            <w:bCs/>
          </w:rPr>
          <w:t>https://www.bus</w:t>
        </w:r>
        <w:r w:rsidR="007B308D" w:rsidRPr="007B308D">
          <w:rPr>
            <w:rStyle w:val="Hyperlink"/>
            <w:rFonts w:asciiTheme="minorHAnsi" w:hAnsiTheme="minorHAnsi" w:cstheme="minorHAnsi"/>
            <w:b/>
            <w:bCs/>
          </w:rPr>
          <w:t>e</w:t>
        </w:r>
        <w:r w:rsidR="007B308D" w:rsidRPr="007B308D">
          <w:rPr>
            <w:rStyle w:val="Hyperlink"/>
            <w:rFonts w:asciiTheme="minorHAnsi" w:hAnsiTheme="minorHAnsi" w:cstheme="minorHAnsi"/>
            <w:b/>
            <w:bCs/>
          </w:rPr>
          <w:t>smoveamerica.com/contact-congress/motorcoaches-rolling-for-awareness/</w:t>
        </w:r>
      </w:hyperlink>
      <w:r w:rsidR="007B308D" w:rsidRPr="007B308D">
        <w:rPr>
          <w:rStyle w:val="Hyperlink"/>
          <w:rFonts w:asciiTheme="minorHAnsi" w:hAnsiTheme="minorHAnsi" w:cstheme="minorHAnsi"/>
          <w:b/>
          <w:bCs/>
        </w:rPr>
        <w:t xml:space="preserve"> </w:t>
      </w:r>
    </w:p>
    <w:p w14:paraId="309C4773" w14:textId="77777777" w:rsidR="00180846" w:rsidRPr="007B308D" w:rsidRDefault="00180846" w:rsidP="00180846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b/>
          <w:bCs/>
          <w:color w:val="6A7780"/>
          <w:sz w:val="16"/>
          <w:szCs w:val="16"/>
        </w:rPr>
      </w:pPr>
      <w:r w:rsidRPr="007B308D">
        <w:rPr>
          <w:rStyle w:val="Hyperlink"/>
        </w:rPr>
        <w:br/>
      </w:r>
    </w:p>
    <w:p w14:paraId="766DDF44" w14:textId="5ED4B9F9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Media </w:t>
      </w:r>
      <w:r w:rsidR="007B308D">
        <w:rPr>
          <w:rFonts w:asciiTheme="minorHAnsi" w:hAnsiTheme="minorHAnsi" w:cstheme="minorHAnsi"/>
          <w:b/>
          <w:bCs/>
        </w:rPr>
        <w:t>Availability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701B2165" w14:textId="77777777" w:rsidR="00180846" w:rsidRDefault="00180846" w:rsidP="001808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 availability will happen from </w:t>
      </w:r>
      <w:r>
        <w:rPr>
          <w:rFonts w:asciiTheme="minorHAnsi" w:hAnsiTheme="minorHAnsi" w:cstheme="minorHAnsi"/>
          <w:u w:val="single"/>
        </w:rPr>
        <w:t>9 a.m. to 10 a.m.</w:t>
      </w:r>
      <w:r>
        <w:rPr>
          <w:rFonts w:asciiTheme="minorHAnsi" w:hAnsiTheme="minorHAnsi" w:cstheme="minorHAnsi"/>
        </w:rPr>
        <w:t xml:space="preserve"> for any media that would like to interview industry leadership and </w:t>
      </w:r>
      <w:proofErr w:type="spellStart"/>
      <w:r>
        <w:rPr>
          <w:rFonts w:asciiTheme="minorHAnsi" w:hAnsiTheme="minorHAnsi" w:cstheme="minorHAnsi"/>
        </w:rPr>
        <w:t>motorcoach</w:t>
      </w:r>
      <w:proofErr w:type="spellEnd"/>
      <w:r>
        <w:rPr>
          <w:rFonts w:asciiTheme="minorHAnsi" w:hAnsiTheme="minorHAnsi" w:cstheme="minorHAnsi"/>
        </w:rPr>
        <w:t xml:space="preserve"> companies as they assemble for the rolling rally at </w:t>
      </w:r>
      <w:r>
        <w:rPr>
          <w:rFonts w:asciiTheme="minorHAnsi" w:hAnsiTheme="minorHAnsi" w:cstheme="minorHAnsi"/>
          <w:u w:val="single"/>
        </w:rPr>
        <w:t>Audi Field</w:t>
      </w:r>
      <w:r>
        <w:rPr>
          <w:rFonts w:asciiTheme="minorHAnsi" w:hAnsiTheme="minorHAnsi" w:cstheme="minorHAnsi"/>
        </w:rPr>
        <w:t>.</w:t>
      </w:r>
    </w:p>
    <w:p w14:paraId="5BDD1CE5" w14:textId="1EA4A7BC" w:rsidR="00180846" w:rsidRDefault="00180846" w:rsidP="001808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Industry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Leadership will be available for media from </w:t>
      </w:r>
      <w:r>
        <w:rPr>
          <w:rFonts w:asciiTheme="minorHAnsi" w:hAnsiTheme="minorHAnsi" w:cstheme="minorHAnsi"/>
          <w:u w:val="single"/>
        </w:rPr>
        <w:t>11:30 until the end of the rally</w:t>
      </w:r>
      <w:r>
        <w:rPr>
          <w:rFonts w:asciiTheme="minorHAnsi" w:hAnsiTheme="minorHAnsi" w:cstheme="minorHAnsi"/>
        </w:rPr>
        <w:t xml:space="preserve"> at the corner of </w:t>
      </w:r>
      <w:r>
        <w:rPr>
          <w:rFonts w:asciiTheme="minorHAnsi" w:hAnsiTheme="minorHAnsi" w:cstheme="minorHAnsi"/>
          <w:u w:val="single"/>
        </w:rPr>
        <w:t>3</w:t>
      </w:r>
      <w:r>
        <w:rPr>
          <w:rFonts w:asciiTheme="minorHAnsi" w:hAnsiTheme="minorHAnsi" w:cstheme="minorHAnsi"/>
          <w:u w:val="single"/>
          <w:vertAlign w:val="superscript"/>
        </w:rPr>
        <w:t>rd</w:t>
      </w:r>
      <w:r>
        <w:rPr>
          <w:rFonts w:asciiTheme="minorHAnsi" w:hAnsiTheme="minorHAnsi" w:cstheme="minorHAnsi"/>
          <w:u w:val="single"/>
        </w:rPr>
        <w:t xml:space="preserve"> and Pennsylvania Aves</w:t>
      </w:r>
      <w:r>
        <w:rPr>
          <w:rFonts w:asciiTheme="minorHAnsi" w:hAnsiTheme="minorHAnsi" w:cstheme="minorHAnsi"/>
        </w:rPr>
        <w:t xml:space="preserve">. </w:t>
      </w:r>
    </w:p>
    <w:p w14:paraId="34165F25" w14:textId="77777777" w:rsidR="007B308D" w:rsidRDefault="007B308D" w:rsidP="007B308D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8472B58" w14:textId="77777777" w:rsidR="007B308D" w:rsidRDefault="007B308D" w:rsidP="007B308D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7C0CC6F" w14:textId="77777777" w:rsidR="007B308D" w:rsidRDefault="007B308D" w:rsidP="007B308D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69DFD3F" w14:textId="5D56D89C" w:rsidR="007B308D" w:rsidRPr="007B308D" w:rsidRDefault="007B308D" w:rsidP="007B308D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National Media </w:t>
      </w:r>
      <w:r w:rsidRPr="007B308D">
        <w:rPr>
          <w:rFonts w:cstheme="minorHAnsi"/>
          <w:b/>
          <w:bCs/>
          <w:sz w:val="24"/>
          <w:szCs w:val="24"/>
        </w:rPr>
        <w:t>Contact</w:t>
      </w:r>
      <w:r>
        <w:rPr>
          <w:rFonts w:cstheme="minorHAnsi"/>
          <w:b/>
          <w:bCs/>
          <w:sz w:val="24"/>
          <w:szCs w:val="24"/>
        </w:rPr>
        <w:t>s</w:t>
      </w:r>
      <w:r w:rsidRPr="007B308D">
        <w:rPr>
          <w:rFonts w:cstheme="minorHAnsi"/>
          <w:b/>
          <w:bCs/>
          <w:sz w:val="24"/>
          <w:szCs w:val="24"/>
        </w:rPr>
        <w:t xml:space="preserve"> </w:t>
      </w:r>
    </w:p>
    <w:p w14:paraId="7608FC20" w14:textId="77777777" w:rsidR="007B308D" w:rsidRPr="007B308D" w:rsidRDefault="007B308D" w:rsidP="007B308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1BD5834" w14:textId="77777777" w:rsidR="007B308D" w:rsidRPr="007B308D" w:rsidRDefault="007B308D" w:rsidP="007B308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Hlk39740531"/>
      <w:bookmarkStart w:id="1" w:name="_GoBack"/>
      <w:r w:rsidRPr="007B308D">
        <w:rPr>
          <w:rFonts w:cstheme="minorHAnsi"/>
          <w:sz w:val="24"/>
          <w:szCs w:val="24"/>
        </w:rPr>
        <w:t xml:space="preserve">Melanie Hinton, Senior Director of Communications &amp; Marketing, ABA </w:t>
      </w:r>
      <w:r w:rsidRPr="007B308D">
        <w:rPr>
          <w:rFonts w:cstheme="minorHAnsi"/>
          <w:sz w:val="24"/>
          <w:szCs w:val="24"/>
        </w:rPr>
        <w:br/>
        <w:t xml:space="preserve">Office: (202) 218-7220 </w:t>
      </w:r>
      <w:r w:rsidRPr="007B308D">
        <w:rPr>
          <w:rFonts w:cstheme="minorHAnsi"/>
          <w:sz w:val="24"/>
          <w:szCs w:val="24"/>
        </w:rPr>
        <w:br/>
        <w:t xml:space="preserve">Email: </w:t>
      </w:r>
      <w:hyperlink r:id="rId7" w:history="1">
        <w:r w:rsidRPr="007B308D">
          <w:rPr>
            <w:rStyle w:val="Hyperlink"/>
            <w:rFonts w:cstheme="minorHAnsi"/>
            <w:sz w:val="24"/>
            <w:szCs w:val="24"/>
          </w:rPr>
          <w:t>mhinton@buses.org</w:t>
        </w:r>
      </w:hyperlink>
      <w:r w:rsidRPr="007B308D">
        <w:rPr>
          <w:rFonts w:cstheme="minorHAnsi"/>
          <w:sz w:val="24"/>
          <w:szCs w:val="24"/>
        </w:rPr>
        <w:t xml:space="preserve"> </w:t>
      </w:r>
    </w:p>
    <w:p w14:paraId="67ED910A" w14:textId="77777777" w:rsidR="007B308D" w:rsidRPr="007B308D" w:rsidRDefault="007B308D" w:rsidP="007B308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FE217C8" w14:textId="77777777" w:rsidR="007B308D" w:rsidRPr="007B308D" w:rsidRDefault="007B308D" w:rsidP="007B308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6A7780"/>
          <w:sz w:val="24"/>
          <w:szCs w:val="24"/>
        </w:rPr>
      </w:pPr>
      <w:r w:rsidRPr="007B308D">
        <w:rPr>
          <w:rFonts w:cstheme="minorHAnsi"/>
          <w:sz w:val="24"/>
          <w:szCs w:val="24"/>
        </w:rPr>
        <w:t xml:space="preserve">Julianne Ryder, Director of Communications &amp; Marketing, UMA </w:t>
      </w:r>
      <w:r w:rsidRPr="007B308D">
        <w:rPr>
          <w:rFonts w:cstheme="minorHAnsi"/>
          <w:sz w:val="24"/>
          <w:szCs w:val="24"/>
        </w:rPr>
        <w:br/>
        <w:t xml:space="preserve">Office: (703) 838-2929 </w:t>
      </w:r>
      <w:r w:rsidRPr="007B308D">
        <w:rPr>
          <w:rFonts w:cstheme="minorHAnsi"/>
          <w:sz w:val="24"/>
          <w:szCs w:val="24"/>
        </w:rPr>
        <w:br/>
        <w:t xml:space="preserve">Email: </w:t>
      </w:r>
      <w:hyperlink r:id="rId8" w:history="1">
        <w:r w:rsidRPr="007B308D">
          <w:rPr>
            <w:rStyle w:val="Hyperlink"/>
            <w:rFonts w:cstheme="minorHAnsi"/>
            <w:sz w:val="24"/>
            <w:szCs w:val="24"/>
          </w:rPr>
          <w:t>jryder@uma.org</w:t>
        </w:r>
      </w:hyperlink>
      <w:r w:rsidRPr="007B308D">
        <w:rPr>
          <w:rFonts w:cstheme="minorHAnsi"/>
          <w:sz w:val="24"/>
          <w:szCs w:val="24"/>
        </w:rPr>
        <w:t xml:space="preserve"> </w:t>
      </w:r>
    </w:p>
    <w:bookmarkEnd w:id="0"/>
    <w:bookmarkEnd w:id="1"/>
    <w:p w14:paraId="4B60FAAB" w14:textId="77777777" w:rsidR="007B308D" w:rsidRDefault="007B308D" w:rsidP="007B308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CAA6B1C" w14:textId="77777777" w:rsidR="00180846" w:rsidRDefault="00180846" w:rsidP="00180846">
      <w:pPr>
        <w:rPr>
          <w:rFonts w:cstheme="minorHAnsi"/>
          <w:b/>
          <w:bCs/>
          <w:sz w:val="24"/>
          <w:szCs w:val="24"/>
        </w:rPr>
      </w:pPr>
    </w:p>
    <w:p w14:paraId="40DBFCEB" w14:textId="77777777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A7780"/>
        </w:rPr>
      </w:pPr>
      <w:hyperlink r:id="rId9" w:history="1">
        <w:r>
          <w:rPr>
            <w:rStyle w:val="Hyperlink"/>
            <w:rFonts w:asciiTheme="minorHAnsi" w:hAnsiTheme="minorHAnsi" w:cstheme="minorHAnsi"/>
            <w:b/>
            <w:bCs/>
            <w:color w:val="00BDF2"/>
          </w:rPr>
          <w:t xml:space="preserve">About the </w:t>
        </w:r>
        <w:proofErr w:type="spellStart"/>
        <w:r>
          <w:rPr>
            <w:rStyle w:val="Hyperlink"/>
            <w:rFonts w:asciiTheme="minorHAnsi" w:hAnsiTheme="minorHAnsi" w:cstheme="minorHAnsi"/>
            <w:b/>
            <w:bCs/>
            <w:color w:val="00BDF2"/>
          </w:rPr>
          <w:t>Motorcoach</w:t>
        </w:r>
        <w:proofErr w:type="spellEnd"/>
        <w:r>
          <w:rPr>
            <w:rStyle w:val="Hyperlink"/>
            <w:rFonts w:asciiTheme="minorHAnsi" w:hAnsiTheme="minorHAnsi" w:cstheme="minorHAnsi"/>
            <w:b/>
            <w:bCs/>
            <w:color w:val="00BDF2"/>
          </w:rPr>
          <w:t xml:space="preserve"> Industry</w:t>
        </w:r>
      </w:hyperlink>
      <w:r>
        <w:rPr>
          <w:rFonts w:asciiTheme="minorHAnsi" w:hAnsiTheme="minorHAnsi" w:cstheme="minorHAnsi"/>
          <w:color w:val="6A7780"/>
        </w:rPr>
        <w:t>: </w:t>
      </w:r>
    </w:p>
    <w:p w14:paraId="5282A4DA" w14:textId="77777777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Companies:</w:t>
      </w:r>
      <w:r>
        <w:rPr>
          <w:rFonts w:asciiTheme="minorHAnsi" w:hAnsiTheme="minorHAnsi" w:cstheme="minorHAnsi"/>
        </w:rPr>
        <w:t> nearly 3,000, the majority are family owned, small businesses.</w:t>
      </w:r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</w:rPr>
        <w:t>Employees:</w:t>
      </w:r>
      <w:r>
        <w:rPr>
          <w:rFonts w:asciiTheme="minorHAnsi" w:hAnsiTheme="minorHAnsi" w:cstheme="minorHAnsi"/>
        </w:rPr>
        <w:t> nearly 100,000. Workforce includes owners, drivers, dispatchers, maintenance and repair, safety, cleaning crew, finance, administrative personnel, etc.</w:t>
      </w:r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</w:rPr>
        <w:t>Buses Sitting Idle:</w:t>
      </w:r>
      <w:r>
        <w:rPr>
          <w:rFonts w:asciiTheme="minorHAnsi" w:hAnsiTheme="minorHAnsi" w:cstheme="minorHAnsi"/>
        </w:rPr>
        <w:t> nearly 36,000</w:t>
      </w:r>
      <w:r>
        <w:rPr>
          <w:rFonts w:asciiTheme="minorHAnsi" w:hAnsiTheme="minorHAnsi" w:cstheme="minorHAnsi"/>
        </w:rPr>
        <w:br/>
      </w:r>
      <w:r>
        <w:rPr>
          <w:rStyle w:val="Strong"/>
          <w:rFonts w:asciiTheme="minorHAnsi" w:hAnsiTheme="minorHAnsi" w:cstheme="minorHAnsi"/>
        </w:rPr>
        <w:t>Annual Passenger Trips:</w:t>
      </w:r>
      <w:r>
        <w:rPr>
          <w:rFonts w:asciiTheme="minorHAnsi" w:hAnsiTheme="minorHAnsi" w:cstheme="minorHAnsi"/>
        </w:rPr>
        <w:t> nearly 600 million, which is in line with domestic airlines’ trips.</w:t>
      </w:r>
    </w:p>
    <w:p w14:paraId="78FB2518" w14:textId="77777777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6A7780"/>
        </w:rPr>
      </w:pPr>
      <w:r>
        <w:rPr>
          <w:rFonts w:asciiTheme="minorHAnsi" w:hAnsiTheme="minorHAnsi" w:cstheme="minorHAnsi"/>
          <w:b/>
          <w:bCs/>
        </w:rPr>
        <w:t xml:space="preserve">More information available at </w:t>
      </w:r>
      <w:hyperlink r:id="rId10" w:history="1">
        <w:r>
          <w:rPr>
            <w:rStyle w:val="Hyperlink"/>
            <w:rFonts w:asciiTheme="minorHAnsi" w:hAnsiTheme="minorHAnsi" w:cstheme="minorHAnsi"/>
            <w:b/>
            <w:bCs/>
          </w:rPr>
          <w:t>www.busesmove</w:t>
        </w:r>
        <w:r>
          <w:rPr>
            <w:rStyle w:val="Hyperlink"/>
            <w:rFonts w:asciiTheme="minorHAnsi" w:hAnsiTheme="minorHAnsi" w:cstheme="minorHAnsi"/>
            <w:b/>
            <w:bCs/>
          </w:rPr>
          <w:t>a</w:t>
        </w:r>
        <w:r>
          <w:rPr>
            <w:rStyle w:val="Hyperlink"/>
            <w:rFonts w:asciiTheme="minorHAnsi" w:hAnsiTheme="minorHAnsi" w:cstheme="minorHAnsi"/>
            <w:b/>
            <w:bCs/>
          </w:rPr>
          <w:t>merica.com</w:t>
        </w:r>
      </w:hyperlink>
      <w:r>
        <w:rPr>
          <w:rFonts w:asciiTheme="minorHAnsi" w:hAnsiTheme="minorHAnsi" w:cstheme="minorHAnsi"/>
          <w:b/>
          <w:bCs/>
          <w:color w:val="6A7780"/>
        </w:rPr>
        <w:t xml:space="preserve">. </w:t>
      </w:r>
    </w:p>
    <w:p w14:paraId="55CB0B1E" w14:textId="77777777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6A7780"/>
        </w:rPr>
      </w:pPr>
    </w:p>
    <w:p w14:paraId="5B22D3EB" w14:textId="69767269" w:rsidR="00180846" w:rsidRPr="007B308D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B308D">
        <w:rPr>
          <w:rStyle w:val="Hyperlink"/>
          <w:rFonts w:asciiTheme="minorHAnsi" w:hAnsiTheme="minorHAnsi"/>
          <w:color w:val="00BDF2"/>
        </w:rPr>
        <w:t xml:space="preserve">The Role of </w:t>
      </w:r>
      <w:proofErr w:type="spellStart"/>
      <w:r w:rsidRPr="007B308D">
        <w:rPr>
          <w:rStyle w:val="Hyperlink"/>
          <w:rFonts w:asciiTheme="minorHAnsi" w:hAnsiTheme="minorHAnsi"/>
          <w:color w:val="00BDF2"/>
        </w:rPr>
        <w:t>Motorcoaches</w:t>
      </w:r>
      <w:proofErr w:type="spellEnd"/>
      <w:r w:rsidRPr="007B308D">
        <w:rPr>
          <w:rStyle w:val="Hyperlink"/>
          <w:rFonts w:asciiTheme="minorHAnsi" w:hAnsiTheme="minorHAnsi"/>
          <w:color w:val="00BDF2"/>
        </w:rPr>
        <w:t>: </w:t>
      </w:r>
      <w:r w:rsidRPr="007B308D">
        <w:rPr>
          <w:rStyle w:val="Hyperlink"/>
          <w:rFonts w:asciiTheme="minorHAnsi" w:hAnsiTheme="minorHAnsi"/>
          <w:color w:val="00BDF2"/>
        </w:rPr>
        <w:br/>
      </w:r>
      <w:r w:rsidRPr="007B308D">
        <w:rPr>
          <w:rFonts w:asciiTheme="minorHAnsi" w:hAnsiTheme="minorHAnsi" w:cstheme="minorHAnsi"/>
        </w:rPr>
        <w:t>Connecting cities; connecting rural areas to urban centers, serving as the only means of intercity transportation in many parts of America; serving workers in every part of the country including commuters in urban environments and business campuses, mines, oilfield workers, etc.; serving the security and strategic needs of the country by moving troops and taking people out of harm’s way during hurricanes; connecting families and friends; bringing travelers to tourist destinations and generating more than $237 billion in transportation, travel and tourism revenue.</w:t>
      </w:r>
      <w:r w:rsidRPr="007B308D">
        <w:rPr>
          <w:rFonts w:asciiTheme="minorHAnsi" w:hAnsiTheme="minorHAnsi" w:cstheme="minorHAnsi"/>
        </w:rPr>
        <w:br/>
      </w:r>
    </w:p>
    <w:p w14:paraId="521DFF89" w14:textId="63E102BC" w:rsidR="00180846" w:rsidRDefault="00180846" w:rsidP="001808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A7780"/>
        </w:rPr>
      </w:pPr>
    </w:p>
    <w:p w14:paraId="1A6E79D6" w14:textId="1B44C0BD" w:rsidR="00AC5946" w:rsidRDefault="00AC5946" w:rsidP="00AC5946">
      <w:pPr>
        <w:spacing w:after="0"/>
        <w:rPr>
          <w:rFonts w:cstheme="minorHAnsi"/>
          <w:bCs/>
        </w:rPr>
      </w:pPr>
    </w:p>
    <w:p w14:paraId="37A2DCC4" w14:textId="4C264021" w:rsidR="00AC5946" w:rsidRPr="00AC5946" w:rsidRDefault="00AC5946" w:rsidP="00AC5946">
      <w:pPr>
        <w:spacing w:after="0"/>
        <w:rPr>
          <w:rFonts w:cstheme="minorHAnsi"/>
          <w:bCs/>
        </w:rPr>
      </w:pPr>
      <w:r w:rsidRPr="00AC5946">
        <w:rPr>
          <w:rFonts w:cstheme="minorHAnsi"/>
          <w:b/>
        </w:rPr>
        <w:t xml:space="preserve">About </w:t>
      </w:r>
      <w:r w:rsidRPr="007B308D">
        <w:rPr>
          <w:rFonts w:cstheme="minorHAnsi"/>
          <w:b/>
          <w:highlight w:val="yellow"/>
        </w:rPr>
        <w:t>(</w:t>
      </w:r>
      <w:r w:rsidRPr="007B308D">
        <w:rPr>
          <w:rFonts w:cstheme="minorHAnsi"/>
          <w:b/>
          <w:i/>
          <w:iCs/>
          <w:highlight w:val="yellow"/>
        </w:rPr>
        <w:t>Your Companies Name</w:t>
      </w:r>
      <w:r w:rsidRPr="007B308D">
        <w:rPr>
          <w:rFonts w:cstheme="minorHAnsi"/>
          <w:b/>
          <w:highlight w:val="yellow"/>
        </w:rPr>
        <w:t>)</w:t>
      </w:r>
      <w:r>
        <w:rPr>
          <w:rFonts w:cstheme="minorHAnsi"/>
          <w:bCs/>
        </w:rPr>
        <w:t xml:space="preserve"> </w:t>
      </w:r>
      <w:r w:rsidRPr="007B308D">
        <w:rPr>
          <w:rFonts w:cstheme="minorHAnsi"/>
          <w:bCs/>
          <w:highlight w:val="yellow"/>
        </w:rPr>
        <w:t>Optional Boilerplate Content</w:t>
      </w:r>
    </w:p>
    <w:p w14:paraId="78F7BD89" w14:textId="77777777" w:rsidR="00A13DEB" w:rsidRPr="00AC5946" w:rsidRDefault="00A13DEB" w:rsidP="00AC5946">
      <w:pPr>
        <w:spacing w:after="0"/>
        <w:rPr>
          <w:rFonts w:cstheme="minorHAnsi"/>
        </w:rPr>
      </w:pPr>
    </w:p>
    <w:p w14:paraId="7F225FB5" w14:textId="202DA821" w:rsidR="00A13DEB" w:rsidRDefault="00AC5946" w:rsidP="00AC5946">
      <w:pPr>
        <w:spacing w:after="0"/>
        <w:jc w:val="center"/>
        <w:rPr>
          <w:rFonts w:cstheme="minorHAnsi"/>
        </w:rPr>
      </w:pPr>
      <w:r>
        <w:rPr>
          <w:rFonts w:cstheme="minorHAnsi"/>
        </w:rPr>
        <w:t>###</w:t>
      </w:r>
    </w:p>
    <w:p w14:paraId="1297C6A5" w14:textId="77777777" w:rsidR="00AC5946" w:rsidRPr="00AC5946" w:rsidRDefault="00AC5946" w:rsidP="00AC5946">
      <w:pPr>
        <w:spacing w:after="0"/>
        <w:rPr>
          <w:rFonts w:cstheme="minorHAnsi"/>
        </w:rPr>
      </w:pPr>
    </w:p>
    <w:sectPr w:rsidR="00AC5946" w:rsidRPr="00AC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60AC"/>
    <w:multiLevelType w:val="hybridMultilevel"/>
    <w:tmpl w:val="E22E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EB"/>
    <w:rsid w:val="00180846"/>
    <w:rsid w:val="00497C5F"/>
    <w:rsid w:val="00522089"/>
    <w:rsid w:val="00641ECF"/>
    <w:rsid w:val="007B308D"/>
    <w:rsid w:val="0085296A"/>
    <w:rsid w:val="008B05AB"/>
    <w:rsid w:val="008F4D95"/>
    <w:rsid w:val="00973ABD"/>
    <w:rsid w:val="00A13DEB"/>
    <w:rsid w:val="00AC5946"/>
    <w:rsid w:val="00B56A67"/>
    <w:rsid w:val="00CD7D92"/>
    <w:rsid w:val="00D26BAB"/>
    <w:rsid w:val="00E534CA"/>
    <w:rsid w:val="00F258E3"/>
    <w:rsid w:val="00FC5C91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EDDB"/>
  <w15:chartTrackingRefBased/>
  <w15:docId w15:val="{C90A836E-8A84-4CA1-B74A-D83969E0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3D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3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8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yder@u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inton@bus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esmoveamerica.com/contact-congress/motorcoaches-rolling-for-awarenes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usesmoveamer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Stanley</dc:creator>
  <cp:keywords/>
  <dc:description/>
  <cp:lastModifiedBy>Peebles, Thom (ABC FL)</cp:lastModifiedBy>
  <cp:revision>3</cp:revision>
  <dcterms:created xsi:type="dcterms:W3CDTF">2020-05-07T14:19:00Z</dcterms:created>
  <dcterms:modified xsi:type="dcterms:W3CDTF">2020-05-07T14:57:00Z</dcterms:modified>
</cp:coreProperties>
</file>